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56869" w:rsidRDefault="00456869">
      <w:r>
        <w:t>• Understanding JSX</w:t>
      </w:r>
    </w:p>
    <w:p w:rsidR="00456869" w:rsidRDefault="00456869"/>
    <w:p w:rsidR="00456869" w:rsidRDefault="00456869">
      <w:r>
        <w:t>Within class App extends Component:</w:t>
      </w:r>
    </w:p>
    <w:p w:rsidR="00456869" w:rsidRDefault="00456869">
      <w:r>
        <w:rPr>
          <w:noProof/>
        </w:rPr>
        <w:drawing>
          <wp:inline distT="0" distB="0" distL="0" distR="0">
            <wp:extent cx="3291840" cy="1037968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1-05 at 2.53.40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7106" cy="104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869" w:rsidRDefault="00456869"/>
    <w:p w:rsidR="00456869" w:rsidRDefault="00456869">
      <w:r>
        <w:t>This is not HTML. This is JSX, which is syntactically similar to HTML, which is compiled the same as the one below.</w:t>
      </w:r>
    </w:p>
    <w:p w:rsidR="00456869" w:rsidRDefault="00456869"/>
    <w:p w:rsidR="00456869" w:rsidRDefault="00456869">
      <w:r>
        <w:rPr>
          <w:noProof/>
        </w:rPr>
        <w:drawing>
          <wp:inline distT="0" distB="0" distL="0" distR="0" wp14:anchorId="38175215" wp14:editId="71B4CB43">
            <wp:extent cx="5943600" cy="2419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1-05 at 2.53.53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869" w:rsidRDefault="00456869"/>
    <w:p w:rsidR="00456869" w:rsidRDefault="00456869">
      <w:r>
        <w:t>Since it’s hard to write React.createElement for every element, we use the first syntax (JSX) to create elements. React.createElement (which is imported from React) takes at least three functions: 1) Element type, 2) configuration, 3) children</w:t>
      </w:r>
    </w:p>
    <w:p w:rsidR="00456869" w:rsidRDefault="00456869"/>
    <w:p w:rsidR="00456869" w:rsidRDefault="00456869">
      <w:r>
        <w:t>• JSX Restriction</w:t>
      </w:r>
    </w:p>
    <w:p w:rsidR="00456869" w:rsidRDefault="00456869" w:rsidP="00456869"/>
    <w:p w:rsidR="00456869" w:rsidRDefault="00456869" w:rsidP="00456869">
      <w:pPr>
        <w:pStyle w:val="ListParagraph"/>
        <w:numPr>
          <w:ilvl w:val="0"/>
          <w:numId w:val="2"/>
        </w:numPr>
      </w:pPr>
      <w:r>
        <w:t>In JSX, you can’t use ‘class’, but instead use ‘className’, because it’s not HTML</w:t>
      </w:r>
    </w:p>
    <w:p w:rsidR="00456869" w:rsidRDefault="00456869" w:rsidP="00456869">
      <w:pPr>
        <w:pStyle w:val="ListParagraph"/>
        <w:numPr>
          <w:ilvl w:val="0"/>
          <w:numId w:val="2"/>
        </w:numPr>
      </w:pPr>
      <w:r>
        <w:t>All the tags, like div and h1 are provided by React. It’s not HTML</w:t>
      </w:r>
    </w:p>
    <w:p w:rsidR="00456869" w:rsidRDefault="00456869" w:rsidP="00456869">
      <w:pPr>
        <w:pStyle w:val="ListParagraph"/>
        <w:numPr>
          <w:ilvl w:val="0"/>
          <w:numId w:val="2"/>
        </w:numPr>
      </w:pPr>
      <w:r>
        <w:t>You use ‘className’ to use CSS. But once rendered, it’s class</w:t>
      </w:r>
    </w:p>
    <w:p w:rsidR="00456869" w:rsidRDefault="00456869" w:rsidP="00456869"/>
    <w:p w:rsidR="00456869" w:rsidRDefault="00456869" w:rsidP="00456869">
      <w:pPr>
        <w:pStyle w:val="ListParagraph"/>
        <w:numPr>
          <w:ilvl w:val="0"/>
          <w:numId w:val="2"/>
        </w:numPr>
      </w:pPr>
      <w:r>
        <w:t xml:space="preserve">In JSX expression, you must only have one root element  </w:t>
      </w:r>
      <w:r w:rsidRPr="00456869">
        <w:drawing>
          <wp:inline distT="0" distB="0" distL="0" distR="0" wp14:anchorId="2A2AF78D" wp14:editId="1C9B4E30">
            <wp:extent cx="3008061" cy="1029074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25398" cy="103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869" w:rsidRDefault="00456869" w:rsidP="00456869">
      <w:pPr>
        <w:pStyle w:val="ListParagraph"/>
      </w:pPr>
    </w:p>
    <w:p w:rsidR="00456869" w:rsidRDefault="00456869" w:rsidP="00456869">
      <w:pPr>
        <w:pStyle w:val="ListParagraph"/>
        <w:numPr>
          <w:ilvl w:val="0"/>
          <w:numId w:val="2"/>
        </w:numPr>
      </w:pPr>
      <w:r>
        <w:t>You cant do this</w:t>
      </w:r>
    </w:p>
    <w:p w:rsidR="00456869" w:rsidRDefault="00456869" w:rsidP="00456869">
      <w:pPr>
        <w:pStyle w:val="ListParagraph"/>
      </w:pPr>
    </w:p>
    <w:p w:rsidR="00456869" w:rsidRDefault="00456869" w:rsidP="00456869">
      <w:pPr>
        <w:pStyle w:val="ListParagraph"/>
        <w:numPr>
          <w:ilvl w:val="0"/>
          <w:numId w:val="2"/>
        </w:numPr>
      </w:pPr>
      <w:r>
        <w:t>Best practice is to wrap it all, nest it all in one root element</w:t>
      </w:r>
    </w:p>
    <w:p w:rsidR="00456869" w:rsidRDefault="00456869" w:rsidP="00456869">
      <w:pPr>
        <w:pStyle w:val="ListParagraph"/>
      </w:pPr>
    </w:p>
    <w:p w:rsidR="00456869" w:rsidRDefault="00456869" w:rsidP="00456869">
      <w:r w:rsidRPr="00456869">
        <w:drawing>
          <wp:inline distT="0" distB="0" distL="0" distR="0" wp14:anchorId="0C2621C5" wp14:editId="72F70900">
            <wp:extent cx="3247697" cy="889994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66815" cy="89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869" w:rsidRDefault="00456869" w:rsidP="00456869">
      <w:r>
        <w:t>• Creating a functional component</w:t>
      </w:r>
    </w:p>
    <w:p w:rsidR="00456869" w:rsidRDefault="00456869" w:rsidP="00456869"/>
    <w:p w:rsidR="00456869" w:rsidRDefault="00456869" w:rsidP="00456869">
      <w:pPr>
        <w:pStyle w:val="ListParagraph"/>
        <w:numPr>
          <w:ilvl w:val="0"/>
          <w:numId w:val="2"/>
        </w:numPr>
      </w:pPr>
      <w:r>
        <w:t>Best practice: create a folder for component</w:t>
      </w:r>
    </w:p>
    <w:p w:rsidR="00456869" w:rsidRDefault="00456869" w:rsidP="00456869">
      <w:pPr>
        <w:pStyle w:val="ListParagraph"/>
        <w:numPr>
          <w:ilvl w:val="0"/>
          <w:numId w:val="2"/>
        </w:numPr>
      </w:pPr>
      <w:r>
        <w:lastRenderedPageBreak/>
        <w:t>A component returns JSX</w:t>
      </w:r>
    </w:p>
    <w:p w:rsidR="00456869" w:rsidRDefault="00456869" w:rsidP="00456869">
      <w:pPr>
        <w:pStyle w:val="ListParagraph"/>
        <w:numPr>
          <w:ilvl w:val="0"/>
          <w:numId w:val="2"/>
        </w:numPr>
      </w:pPr>
      <w:r w:rsidRPr="00456869">
        <w:rPr>
          <w:noProof/>
        </w:rPr>
        <w:t xml:space="preserve"> </w:t>
      </w:r>
      <w:r w:rsidRPr="00456869">
        <w:drawing>
          <wp:inline distT="0" distB="0" distL="0" distR="0" wp14:anchorId="7A67ABA8" wp14:editId="799DA395">
            <wp:extent cx="3518864" cy="182183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3745" cy="182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869" w:rsidRDefault="00456869" w:rsidP="00456869">
      <w:pPr>
        <w:pStyle w:val="ListParagraph"/>
        <w:numPr>
          <w:ilvl w:val="0"/>
          <w:numId w:val="2"/>
        </w:numPr>
      </w:pPr>
      <w:r>
        <w:t>Inside a Person folder</w:t>
      </w:r>
    </w:p>
    <w:p w:rsidR="00456869" w:rsidRDefault="00456869" w:rsidP="00456869">
      <w:pPr>
        <w:pStyle w:val="ListParagraph"/>
        <w:numPr>
          <w:ilvl w:val="0"/>
          <w:numId w:val="2"/>
        </w:numPr>
      </w:pPr>
      <w:r>
        <w:t>In order to return JSX, you gotta import react</w:t>
      </w:r>
      <w:r w:rsidR="00AA3CE8" w:rsidRPr="00AA3CE8">
        <w:rPr>
          <w:noProof/>
        </w:rPr>
        <w:t xml:space="preserve"> </w:t>
      </w:r>
      <w:r w:rsidR="00AA3CE8" w:rsidRPr="00AA3CE8">
        <w:drawing>
          <wp:inline distT="0" distB="0" distL="0" distR="0" wp14:anchorId="5E7C1E51" wp14:editId="35D35683">
            <wp:extent cx="2865232" cy="1563939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74630" cy="156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CE8" w:rsidRDefault="00AA3CE8" w:rsidP="00AA3CE8">
      <w:r w:rsidRPr="00AA3CE8">
        <w:drawing>
          <wp:inline distT="0" distB="0" distL="0" distR="0" wp14:anchorId="5637B589" wp14:editId="1CB67B78">
            <wp:extent cx="4515244" cy="350221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87073" cy="35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CE8" w:rsidRDefault="00AA3CE8" w:rsidP="00AA3CE8"/>
    <w:p w:rsidR="00AA3CE8" w:rsidRDefault="00AA3CE8" w:rsidP="00AA3CE8">
      <w:pPr>
        <w:rPr>
          <w:noProof/>
        </w:rPr>
      </w:pPr>
      <w:r>
        <w:t>Name of the component (here Person) should have a capitalized first letter</w:t>
      </w:r>
      <w:r w:rsidRPr="00AA3CE8">
        <w:rPr>
          <w:noProof/>
        </w:rPr>
        <w:t xml:space="preserve"> </w:t>
      </w:r>
      <w:r w:rsidRPr="00AA3CE8">
        <w:drawing>
          <wp:inline distT="0" distB="0" distL="0" distR="0" wp14:anchorId="522E1694" wp14:editId="48CBDB85">
            <wp:extent cx="2965450" cy="16566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92388" cy="167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CE8" w:rsidRDefault="00AA3CE8" w:rsidP="00AA3CE8">
      <w:r>
        <w:t>OR</w:t>
      </w:r>
    </w:p>
    <w:p w:rsidR="00AA3CE8" w:rsidRDefault="00AA3CE8" w:rsidP="00AA3CE8">
      <w:r w:rsidRPr="00AA3CE8">
        <w:drawing>
          <wp:inline distT="0" distB="0" distL="0" distR="0" wp14:anchorId="4AD70D41" wp14:editId="09C18633">
            <wp:extent cx="2965739" cy="90178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8100" cy="90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CE8" w:rsidRDefault="00AA3CE8" w:rsidP="00AA3CE8"/>
    <w:p w:rsidR="00AA3CE8" w:rsidRDefault="00AA3CE8" w:rsidP="00AA3CE8"/>
    <w:p w:rsidR="00AA3CE8" w:rsidRDefault="00AA3CE8" w:rsidP="00AA3CE8"/>
    <w:p w:rsidR="00AA3CE8" w:rsidRDefault="00AA3CE8" w:rsidP="00AA3CE8"/>
    <w:p w:rsidR="00AA3CE8" w:rsidRDefault="00AA3CE8" w:rsidP="00AA3CE8">
      <w:r>
        <w:lastRenderedPageBreak/>
        <w:t>• Components and JSX Cheat Sheet</w:t>
      </w:r>
    </w:p>
    <w:p w:rsidR="00AA3CE8" w:rsidRDefault="00AA3CE8" w:rsidP="00AA3CE8"/>
    <w:p w:rsidR="00AA3CE8" w:rsidRDefault="00AA3CE8" w:rsidP="00AA3CE8">
      <w:r w:rsidRPr="00AA3CE8">
        <w:drawing>
          <wp:inline distT="0" distB="0" distL="0" distR="0" wp14:anchorId="6709CFCB" wp14:editId="253770BF">
            <wp:extent cx="5943600" cy="58864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CE8" w:rsidRDefault="00AA3CE8" w:rsidP="00AA3CE8"/>
    <w:p w:rsidR="00AA3CE8" w:rsidRDefault="00AA3CE8" w:rsidP="00AA3CE8">
      <w:r>
        <w:t xml:space="preserve"> • Working with Components and Reusing them</w:t>
      </w:r>
    </w:p>
    <w:p w:rsidR="00AA3CE8" w:rsidRDefault="00AA3CE8" w:rsidP="00AA3CE8">
      <w:pPr>
        <w:pStyle w:val="ListParagraph"/>
        <w:numPr>
          <w:ilvl w:val="0"/>
          <w:numId w:val="2"/>
        </w:numPr>
      </w:pPr>
      <w:r>
        <w:t>Advantage of components:</w:t>
      </w:r>
    </w:p>
    <w:p w:rsidR="00AA3CE8" w:rsidRDefault="00AA3CE8" w:rsidP="00AA3CE8">
      <w:pPr>
        <w:pStyle w:val="ListParagraph"/>
        <w:numPr>
          <w:ilvl w:val="1"/>
          <w:numId w:val="2"/>
        </w:numPr>
      </w:pPr>
      <w:r>
        <w:t>Reusable, configurable</w:t>
      </w:r>
    </w:p>
    <w:p w:rsidR="00AA3CE8" w:rsidRDefault="00AA3CE8" w:rsidP="00AA3CE8">
      <w:pPr>
        <w:pStyle w:val="ListParagraph"/>
        <w:numPr>
          <w:ilvl w:val="1"/>
          <w:numId w:val="2"/>
        </w:numPr>
      </w:pPr>
      <w:r w:rsidRPr="00AA3CE8">
        <w:drawing>
          <wp:inline distT="0" distB="0" distL="0" distR="0" wp14:anchorId="0CD33837" wp14:editId="58A3342F">
            <wp:extent cx="1821628" cy="80088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31606" cy="8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CE8" w:rsidRDefault="00AA3CE8" w:rsidP="00AA3CE8">
      <w:pPr>
        <w:pStyle w:val="ListParagraph"/>
        <w:numPr>
          <w:ilvl w:val="1"/>
          <w:numId w:val="2"/>
        </w:numPr>
      </w:pPr>
      <w:r>
        <w:t>But right now it’s static</w:t>
      </w:r>
    </w:p>
    <w:p w:rsidR="00AA3CE8" w:rsidRDefault="00AA3CE8" w:rsidP="00AA3CE8"/>
    <w:p w:rsidR="00AA3CE8" w:rsidRDefault="00AA3CE8" w:rsidP="00AA3CE8"/>
    <w:p w:rsidR="00AA3CE8" w:rsidRDefault="00AA3CE8" w:rsidP="00AA3CE8"/>
    <w:p w:rsidR="00AA3CE8" w:rsidRDefault="00AA3CE8" w:rsidP="00AA3CE8">
      <w:r>
        <w:t xml:space="preserve">•Outputting Dynamic </w:t>
      </w:r>
      <w:r w:rsidRPr="00C44990">
        <w:rPr>
          <w:b/>
        </w:rPr>
        <w:t>Content</w:t>
      </w:r>
    </w:p>
    <w:p w:rsidR="00AA3CE8" w:rsidRDefault="00AA3CE8" w:rsidP="00AA3CE8">
      <w:pPr>
        <w:pStyle w:val="ListParagraph"/>
        <w:numPr>
          <w:ilvl w:val="0"/>
          <w:numId w:val="2"/>
        </w:numPr>
      </w:pPr>
      <w:r>
        <w:t>What if you wanna have javascript functions within JSX code?</w:t>
      </w:r>
    </w:p>
    <w:p w:rsidR="00AA3CE8" w:rsidRDefault="00AA3CE8" w:rsidP="00AA3CE8">
      <w:pPr>
        <w:pStyle w:val="ListParagraph"/>
        <w:numPr>
          <w:ilvl w:val="0"/>
          <w:numId w:val="2"/>
        </w:numPr>
      </w:pPr>
      <w:r>
        <w:t xml:space="preserve">Wrap it in </w:t>
      </w:r>
      <w:r w:rsidRPr="00AA3CE8">
        <w:rPr>
          <w:b/>
        </w:rPr>
        <w:t>single curly braces</w:t>
      </w:r>
    </w:p>
    <w:p w:rsidR="00AA3CE8" w:rsidRDefault="00AA3CE8" w:rsidP="00AA3CE8">
      <w:pPr>
        <w:pStyle w:val="ListParagraph"/>
        <w:numPr>
          <w:ilvl w:val="0"/>
          <w:numId w:val="2"/>
        </w:numPr>
      </w:pPr>
      <w:r w:rsidRPr="00AA3CE8">
        <w:drawing>
          <wp:inline distT="0" distB="0" distL="0" distR="0" wp14:anchorId="49BF6F23" wp14:editId="27565691">
            <wp:extent cx="4535312" cy="12801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52922" cy="128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CE8" w:rsidRDefault="00AA3CE8" w:rsidP="00AA3CE8">
      <w:pPr>
        <w:pStyle w:val="ListParagraph"/>
        <w:numPr>
          <w:ilvl w:val="0"/>
          <w:numId w:val="2"/>
        </w:numPr>
      </w:pPr>
      <w:r>
        <w:t>You can only put simple lines, but not classes</w:t>
      </w:r>
    </w:p>
    <w:p w:rsidR="00C44990" w:rsidRDefault="00C44990" w:rsidP="00AA3CE8">
      <w:pPr>
        <w:pStyle w:val="ListParagraph"/>
        <w:numPr>
          <w:ilvl w:val="0"/>
          <w:numId w:val="2"/>
        </w:numPr>
      </w:pPr>
      <w:r>
        <w:t>Now let’s make the component more dynamic, not just the content</w:t>
      </w:r>
    </w:p>
    <w:p w:rsidR="00C44990" w:rsidRDefault="00C44990" w:rsidP="00C44990"/>
    <w:p w:rsidR="00C44990" w:rsidRDefault="00C44990" w:rsidP="00C44990">
      <w:r>
        <w:t>• Working with Props</w:t>
      </w:r>
    </w:p>
    <w:p w:rsidR="00C44990" w:rsidRDefault="00C44990" w:rsidP="00C44990">
      <w:pPr>
        <w:pStyle w:val="ListParagraph"/>
        <w:numPr>
          <w:ilvl w:val="0"/>
          <w:numId w:val="2"/>
        </w:numPr>
      </w:pPr>
      <w:r w:rsidRPr="00C44990">
        <w:drawing>
          <wp:inline distT="0" distB="0" distL="0" distR="0" wp14:anchorId="7FEDD9EE" wp14:editId="279FA786">
            <wp:extent cx="3436883" cy="501212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61290" cy="50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990" w:rsidRDefault="00C44990" w:rsidP="00C44990">
      <w:pPr>
        <w:pStyle w:val="ListParagraph"/>
        <w:numPr>
          <w:ilvl w:val="0"/>
          <w:numId w:val="2"/>
        </w:numPr>
      </w:pPr>
      <w:r>
        <w:t>It’d be nice to pass in things like that</w:t>
      </w:r>
    </w:p>
    <w:p w:rsidR="00C44990" w:rsidRDefault="00C44990" w:rsidP="00C44990">
      <w:pPr>
        <w:pStyle w:val="ListParagraph"/>
        <w:numPr>
          <w:ilvl w:val="0"/>
          <w:numId w:val="2"/>
        </w:numPr>
      </w:pPr>
      <w:r>
        <w:t>Make it so that it takes those attributes</w:t>
      </w:r>
    </w:p>
    <w:p w:rsidR="00C44990" w:rsidRDefault="00C44990" w:rsidP="00C44990">
      <w:pPr>
        <w:pStyle w:val="ListParagraph"/>
        <w:numPr>
          <w:ilvl w:val="0"/>
          <w:numId w:val="2"/>
        </w:numPr>
      </w:pPr>
      <w:r>
        <w:t>You don’t have to name it “props”, but best practice</w:t>
      </w:r>
    </w:p>
    <w:p w:rsidR="00C44990" w:rsidRDefault="00C44990" w:rsidP="00C44990">
      <w:pPr>
        <w:pStyle w:val="ListParagraph"/>
        <w:numPr>
          <w:ilvl w:val="0"/>
          <w:numId w:val="2"/>
        </w:numPr>
      </w:pPr>
      <w:r w:rsidRPr="00C44990">
        <w:drawing>
          <wp:inline distT="0" distB="0" distL="0" distR="0" wp14:anchorId="2F806AA0" wp14:editId="365F51F3">
            <wp:extent cx="3638681" cy="809762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1207" cy="81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990" w:rsidRDefault="00C44990" w:rsidP="00C44990">
      <w:pPr>
        <w:pStyle w:val="ListParagraph"/>
        <w:numPr>
          <w:ilvl w:val="0"/>
          <w:numId w:val="2"/>
        </w:numPr>
      </w:pPr>
      <w:r>
        <w:t>Reusable component and dynamic content that’s placed outside</w:t>
      </w:r>
    </w:p>
    <w:p w:rsidR="00C44990" w:rsidRDefault="00C44990" w:rsidP="00C44990">
      <w:pPr>
        <w:pStyle w:val="ListParagraph"/>
        <w:numPr>
          <w:ilvl w:val="0"/>
          <w:numId w:val="2"/>
        </w:numPr>
      </w:pPr>
      <w:r>
        <w:t>But what about</w:t>
      </w:r>
      <w:r w:rsidRPr="00C44990">
        <w:rPr>
          <w:noProof/>
        </w:rPr>
        <w:t xml:space="preserve"> </w:t>
      </w:r>
      <w:r w:rsidRPr="00C44990">
        <w:drawing>
          <wp:inline distT="0" distB="0" distL="0" distR="0" wp14:anchorId="699329BF" wp14:editId="3F424656">
            <wp:extent cx="4502632" cy="22994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0993" cy="23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in between tags?</w:t>
      </w:r>
    </w:p>
    <w:p w:rsidR="00C44990" w:rsidRDefault="00C44990" w:rsidP="00C44990"/>
    <w:p w:rsidR="00C44990" w:rsidRDefault="00C44990" w:rsidP="00C44990">
      <w:r>
        <w:t>•Understanding the Children Property</w:t>
      </w:r>
    </w:p>
    <w:p w:rsidR="00C44990" w:rsidRDefault="00C44990" w:rsidP="00C44990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>
            <wp:extent cx="3556701" cy="91881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1-05 at 3.26.59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4318" cy="9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990" w:rsidRDefault="00C44990" w:rsidP="00C44990">
      <w:pPr>
        <w:pStyle w:val="ListParagraph"/>
        <w:numPr>
          <w:ilvl w:val="0"/>
          <w:numId w:val="2"/>
        </w:numPr>
      </w:pPr>
      <w:r>
        <w:t>You can get the text in between tags</w:t>
      </w:r>
    </w:p>
    <w:p w:rsidR="00C44990" w:rsidRDefault="00C44990" w:rsidP="00C44990">
      <w:pPr>
        <w:pStyle w:val="ListParagraph"/>
        <w:numPr>
          <w:ilvl w:val="0"/>
          <w:numId w:val="2"/>
        </w:numPr>
      </w:pPr>
      <w:r>
        <w:t>Those with text will show, those without will have empty &lt;p&gt; tags</w:t>
      </w:r>
    </w:p>
    <w:p w:rsidR="00C44990" w:rsidRDefault="00C44990" w:rsidP="00C44990"/>
    <w:p w:rsidR="00C44990" w:rsidRDefault="00C44990" w:rsidP="00C44990">
      <w:r>
        <w:t>• Understanding and Using State</w:t>
      </w:r>
    </w:p>
    <w:p w:rsidR="00C44990" w:rsidRDefault="00DD73FA" w:rsidP="00C44990">
      <w:r w:rsidRPr="00DD73FA">
        <w:lastRenderedPageBreak/>
        <w:drawing>
          <wp:inline distT="0" distB="0" distL="0" distR="0" wp14:anchorId="0F2639FE" wp14:editId="35141E62">
            <wp:extent cx="3228778" cy="59021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49691" cy="59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3FA" w:rsidRDefault="00DD73FA" w:rsidP="00DD73FA">
      <w:pPr>
        <w:pStyle w:val="ListParagraph"/>
        <w:numPr>
          <w:ilvl w:val="0"/>
          <w:numId w:val="2"/>
        </w:numPr>
      </w:pPr>
      <w:r>
        <w:t>Button to switch name</w:t>
      </w:r>
    </w:p>
    <w:p w:rsidR="00DD73FA" w:rsidRDefault="00DD73FA" w:rsidP="00DD73FA">
      <w:pPr>
        <w:pStyle w:val="ListParagraph"/>
        <w:numPr>
          <w:ilvl w:val="0"/>
          <w:numId w:val="2"/>
        </w:numPr>
      </w:pPr>
      <w:r>
        <w:t>Rn it’s hard coded</w:t>
      </w:r>
    </w:p>
    <w:p w:rsidR="00DD73FA" w:rsidRDefault="00DD73FA" w:rsidP="00DD73FA">
      <w:pPr>
        <w:pStyle w:val="ListParagraph"/>
        <w:numPr>
          <w:ilvl w:val="0"/>
          <w:numId w:val="2"/>
        </w:numPr>
      </w:pPr>
      <w:r>
        <w:t>Class has properties</w:t>
      </w:r>
    </w:p>
    <w:p w:rsidR="00DD73FA" w:rsidRDefault="00DD73FA" w:rsidP="00DD73FA">
      <w:pPr>
        <w:pStyle w:val="ListParagraph"/>
        <w:numPr>
          <w:ilvl w:val="0"/>
          <w:numId w:val="2"/>
        </w:numPr>
      </w:pPr>
      <w:r>
        <w:t>A unique property of a class that extends Component: state</w:t>
      </w:r>
    </w:p>
    <w:p w:rsidR="00DD73FA" w:rsidRDefault="00DD73FA" w:rsidP="00DD73FA">
      <w:pPr>
        <w:pStyle w:val="ListParagraph"/>
        <w:numPr>
          <w:ilvl w:val="0"/>
          <w:numId w:val="2"/>
        </w:numPr>
      </w:pPr>
      <w:r>
        <w:t>Whereas props are passed from outside</w:t>
      </w:r>
    </w:p>
    <w:p w:rsidR="00DD73FA" w:rsidRDefault="00DD73FA" w:rsidP="00DD73FA">
      <w:pPr>
        <w:pStyle w:val="ListParagraph"/>
        <w:numPr>
          <w:ilvl w:val="0"/>
          <w:numId w:val="2"/>
        </w:numPr>
      </w:pPr>
      <w:r>
        <w:t>State are controlled inside</w:t>
      </w:r>
    </w:p>
    <w:p w:rsidR="00DD73FA" w:rsidRDefault="00DD73FA" w:rsidP="00DD73FA">
      <w:pPr>
        <w:pStyle w:val="ListParagraph"/>
        <w:numPr>
          <w:ilvl w:val="0"/>
          <w:numId w:val="2"/>
        </w:numPr>
      </w:pPr>
      <w:r w:rsidRPr="00DD73FA">
        <w:drawing>
          <wp:inline distT="0" distB="0" distL="0" distR="0" wp14:anchorId="56113A55" wp14:editId="50A0518F">
            <wp:extent cx="3279228" cy="17020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85965" cy="170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3FA" w:rsidRDefault="00DD73FA" w:rsidP="00DD73FA">
      <w:pPr>
        <w:pStyle w:val="ListParagraph"/>
        <w:numPr>
          <w:ilvl w:val="0"/>
          <w:numId w:val="2"/>
        </w:numPr>
      </w:pPr>
      <w:r>
        <w:t>State can be changed to update the DOM, rerendered</w:t>
      </w:r>
      <w:r w:rsidRPr="00DD73FA">
        <w:rPr>
          <w:noProof/>
        </w:rPr>
        <w:t xml:space="preserve"> </w:t>
      </w:r>
      <w:r w:rsidRPr="00DD73FA">
        <w:drawing>
          <wp:inline distT="0" distB="0" distL="0" distR="0" wp14:anchorId="647A8CCE" wp14:editId="4943CE69">
            <wp:extent cx="5943600" cy="8648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3FA" w:rsidRDefault="00DD73FA" w:rsidP="00DD73FA">
      <w:pPr>
        <w:pStyle w:val="ListParagraph"/>
        <w:numPr>
          <w:ilvl w:val="0"/>
          <w:numId w:val="2"/>
        </w:numPr>
      </w:pPr>
    </w:p>
    <w:p w:rsidR="00DD73FA" w:rsidRDefault="00DD73FA" w:rsidP="00DD73FA">
      <w:pPr>
        <w:ind w:left="360"/>
      </w:pPr>
    </w:p>
    <w:p w:rsidR="00DD73FA" w:rsidRDefault="00DD73FA" w:rsidP="00DD73FA">
      <w:pPr>
        <w:ind w:left="360"/>
      </w:pPr>
    </w:p>
    <w:p w:rsidR="00DD73FA" w:rsidRDefault="00DD73FA" w:rsidP="00DD73FA">
      <w:pPr>
        <w:ind w:left="360"/>
      </w:pPr>
    </w:p>
    <w:p w:rsidR="00DD73FA" w:rsidRDefault="00DD73FA" w:rsidP="00DD73FA">
      <w:pPr>
        <w:ind w:left="360"/>
      </w:pPr>
    </w:p>
    <w:p w:rsidR="00DD73FA" w:rsidRDefault="00DD73FA" w:rsidP="00DD73FA">
      <w:pPr>
        <w:ind w:left="360"/>
      </w:pPr>
    </w:p>
    <w:p w:rsidR="00DD73FA" w:rsidRDefault="00DD73FA" w:rsidP="00DD73FA">
      <w:pPr>
        <w:ind w:left="360"/>
      </w:pPr>
    </w:p>
    <w:p w:rsidR="00DD73FA" w:rsidRDefault="00DD73FA" w:rsidP="00DD73FA">
      <w:pPr>
        <w:ind w:left="360"/>
      </w:pPr>
    </w:p>
    <w:p w:rsidR="00DD73FA" w:rsidRDefault="00DD73FA" w:rsidP="00DD73FA">
      <w:pPr>
        <w:ind w:left="360"/>
      </w:pPr>
    </w:p>
    <w:p w:rsidR="00DD73FA" w:rsidRDefault="00DD73FA" w:rsidP="00DD73FA">
      <w:pPr>
        <w:ind w:left="360"/>
      </w:pPr>
    </w:p>
    <w:p w:rsidR="00DD73FA" w:rsidRDefault="00DD73FA" w:rsidP="00DD73FA">
      <w:pPr>
        <w:ind w:left="360"/>
      </w:pPr>
    </w:p>
    <w:p w:rsidR="00DD73FA" w:rsidRDefault="00DD73FA" w:rsidP="00DD73FA">
      <w:pPr>
        <w:ind w:left="360"/>
      </w:pPr>
    </w:p>
    <w:p w:rsidR="00DD73FA" w:rsidRDefault="00DD73FA" w:rsidP="00DD73FA">
      <w:pPr>
        <w:ind w:left="360"/>
      </w:pPr>
    </w:p>
    <w:p w:rsidR="00DD73FA" w:rsidRDefault="00DD73FA" w:rsidP="00DD73FA">
      <w:pPr>
        <w:ind w:left="360"/>
      </w:pPr>
    </w:p>
    <w:p w:rsidR="00DD73FA" w:rsidRDefault="00DD73FA" w:rsidP="00DD73FA">
      <w:pPr>
        <w:ind w:left="360"/>
      </w:pPr>
    </w:p>
    <w:p w:rsidR="00DD73FA" w:rsidRDefault="00DD73FA" w:rsidP="00DD73FA">
      <w:pPr>
        <w:ind w:left="360"/>
      </w:pPr>
    </w:p>
    <w:p w:rsidR="00DD73FA" w:rsidRDefault="00DD73FA" w:rsidP="00DD73FA">
      <w:pPr>
        <w:ind w:left="360"/>
      </w:pPr>
    </w:p>
    <w:p w:rsidR="00DD73FA" w:rsidRDefault="00DD73FA" w:rsidP="00DD73FA">
      <w:pPr>
        <w:ind w:left="360"/>
      </w:pPr>
    </w:p>
    <w:p w:rsidR="00DD73FA" w:rsidRDefault="00DD73FA" w:rsidP="00DD73FA">
      <w:pPr>
        <w:ind w:left="360"/>
      </w:pPr>
    </w:p>
    <w:p w:rsidR="00DD73FA" w:rsidRDefault="00DD73FA" w:rsidP="00DD73FA">
      <w:pPr>
        <w:ind w:left="360"/>
      </w:pPr>
    </w:p>
    <w:p w:rsidR="00DD73FA" w:rsidRDefault="00DD73FA" w:rsidP="00DD73FA">
      <w:pPr>
        <w:ind w:left="360"/>
      </w:pPr>
      <w:r>
        <w:lastRenderedPageBreak/>
        <w:t>• Props and State</w:t>
      </w:r>
    </w:p>
    <w:p w:rsidR="00DD73FA" w:rsidRDefault="00DD73FA" w:rsidP="00DD73FA">
      <w:pPr>
        <w:ind w:left="360"/>
      </w:pPr>
      <w:r w:rsidRPr="00DD73FA">
        <w:drawing>
          <wp:inline distT="0" distB="0" distL="0" distR="0" wp14:anchorId="4F326A88" wp14:editId="5C2DB11B">
            <wp:extent cx="2878576" cy="3121573"/>
            <wp:effectExtent l="0" t="0" r="4445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95487" cy="3139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3FA" w:rsidRDefault="00DD73FA" w:rsidP="00DD73FA">
      <w:pPr>
        <w:ind w:left="360"/>
        <w:rPr>
          <w:noProof/>
        </w:rPr>
      </w:pPr>
      <w:r w:rsidRPr="00DD73FA">
        <w:drawing>
          <wp:inline distT="0" distB="0" distL="0" distR="0" wp14:anchorId="37FD40B5" wp14:editId="14C7B8A1">
            <wp:extent cx="2863270" cy="298283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76475" cy="299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B88" w:rsidRPr="00B06B88">
        <w:rPr>
          <w:noProof/>
        </w:rPr>
        <w:t xml:space="preserve"> </w:t>
      </w:r>
      <w:r w:rsidR="00B06B88" w:rsidRPr="00B06B88">
        <w:drawing>
          <wp:inline distT="0" distB="0" distL="0" distR="0" wp14:anchorId="3D620997" wp14:editId="6C924D69">
            <wp:extent cx="3390341" cy="1753125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08001" cy="1762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B88" w:rsidRDefault="00B06B88" w:rsidP="00DD73FA">
      <w:pPr>
        <w:ind w:left="360"/>
      </w:pPr>
    </w:p>
    <w:p w:rsidR="00B06B88" w:rsidRDefault="00B06B88" w:rsidP="00DD73FA">
      <w:pPr>
        <w:ind w:left="360"/>
      </w:pPr>
      <w:r w:rsidRPr="00B06B88">
        <w:drawing>
          <wp:inline distT="0" distB="0" distL="0" distR="0" wp14:anchorId="587B879D" wp14:editId="64346CED">
            <wp:extent cx="3654968" cy="2825181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61481" cy="28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B88" w:rsidRDefault="00B06B88" w:rsidP="00DD73FA">
      <w:pPr>
        <w:ind w:left="360"/>
      </w:pPr>
      <w:r w:rsidRPr="00B06B88">
        <w:drawing>
          <wp:inline distT="0" distB="0" distL="0" distR="0" wp14:anchorId="32687610" wp14:editId="50AE6973">
            <wp:extent cx="4031504" cy="3550394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36261" cy="355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B88" w:rsidRDefault="00B06B88" w:rsidP="00DD73FA">
      <w:pPr>
        <w:ind w:left="360"/>
      </w:pPr>
    </w:p>
    <w:p w:rsidR="00FD15C2" w:rsidRDefault="00FD15C2" w:rsidP="00DD73FA">
      <w:pPr>
        <w:ind w:left="360"/>
      </w:pPr>
      <w:r w:rsidRPr="00FD15C2">
        <w:drawing>
          <wp:inline distT="0" distB="0" distL="0" distR="0" wp14:anchorId="0926D9B5" wp14:editId="28C537E3">
            <wp:extent cx="4318000" cy="2794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5C2" w:rsidRDefault="00FD15C2" w:rsidP="00DD73FA">
      <w:pPr>
        <w:ind w:left="360"/>
      </w:pPr>
    </w:p>
    <w:p w:rsidR="00FD15C2" w:rsidRDefault="00FD15C2" w:rsidP="00DD73FA">
      <w:pPr>
        <w:ind w:left="360"/>
      </w:pPr>
      <w:r>
        <w:t>Note that here, it’s onClick, not onclick</w:t>
      </w:r>
    </w:p>
    <w:p w:rsidR="00FD15C2" w:rsidRDefault="00FD15C2" w:rsidP="00DD73FA">
      <w:pPr>
        <w:ind w:left="360"/>
      </w:pPr>
    </w:p>
    <w:p w:rsidR="00B06B88" w:rsidRDefault="00FD15C2" w:rsidP="00DD73FA">
      <w:pPr>
        <w:ind w:left="360"/>
      </w:pPr>
      <w:r w:rsidRPr="00FD15C2">
        <w:lastRenderedPageBreak/>
        <w:drawing>
          <wp:inline distT="0" distB="0" distL="0" distR="0" wp14:anchorId="6D93C332" wp14:editId="58B43BBD">
            <wp:extent cx="5943600" cy="26543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384" w:rsidRDefault="00645384" w:rsidP="00DD73FA">
      <w:pPr>
        <w:ind w:left="360"/>
      </w:pPr>
    </w:p>
    <w:p w:rsidR="00645384" w:rsidRDefault="00645384" w:rsidP="00DD73FA">
      <w:pPr>
        <w:ind w:left="360"/>
        <w:rPr>
          <w:noProof/>
        </w:rPr>
      </w:pPr>
      <w:r>
        <w:t>We don’t call switchNameHandler(), but call it without parenthesis since we’re just passing it, not running it</w:t>
      </w:r>
      <w:r w:rsidR="00CA0E84" w:rsidRPr="00CA0E84">
        <w:rPr>
          <w:noProof/>
        </w:rPr>
        <w:t xml:space="preserve"> </w:t>
      </w:r>
      <w:r w:rsidR="00CA0E84" w:rsidRPr="00CA0E84">
        <w:drawing>
          <wp:inline distT="0" distB="0" distL="0" distR="0" wp14:anchorId="1D80BD59" wp14:editId="70036876">
            <wp:extent cx="5943600" cy="139509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E84" w:rsidRDefault="00CA0E84" w:rsidP="00CA0E84">
      <w:pPr>
        <w:ind w:left="360"/>
      </w:pPr>
      <w:r>
        <w:t>You shouldn’t change state directly like this. Instead you wanna use ‘setState’ method that allows to update State property</w:t>
      </w:r>
    </w:p>
    <w:p w:rsidR="00CA0E84" w:rsidRDefault="00CA0E84" w:rsidP="00CA0E84">
      <w:pPr>
        <w:pStyle w:val="ListParagraph"/>
        <w:numPr>
          <w:ilvl w:val="0"/>
          <w:numId w:val="2"/>
        </w:numPr>
      </w:pPr>
      <w:r>
        <w:t>It takes object as an argument</w:t>
      </w:r>
    </w:p>
    <w:p w:rsidR="00CA0E84" w:rsidRDefault="00CA0E84" w:rsidP="00CA0E84">
      <w:pPr>
        <w:pStyle w:val="ListParagraph"/>
        <w:numPr>
          <w:ilvl w:val="0"/>
          <w:numId w:val="2"/>
        </w:numPr>
      </w:pPr>
      <w:r w:rsidRPr="00CA0E84">
        <w:drawing>
          <wp:inline distT="0" distB="0" distL="0" distR="0" wp14:anchorId="511575A5" wp14:editId="56B21BC7">
            <wp:extent cx="2383746" cy="2419708"/>
            <wp:effectExtent l="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97257" cy="243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E84" w:rsidRDefault="00CA0E84" w:rsidP="00CA0E84">
      <w:pPr>
        <w:pStyle w:val="ListParagraph"/>
        <w:numPr>
          <w:ilvl w:val="0"/>
          <w:numId w:val="2"/>
        </w:numPr>
      </w:pPr>
      <w:r>
        <w:t>Even if state has two properties, setState only updates the first one. It merges the updated version with the original, leaving otherState intact</w:t>
      </w:r>
    </w:p>
    <w:p w:rsidR="00CA0E84" w:rsidRDefault="00CA0E84" w:rsidP="00CA0E84"/>
    <w:p w:rsidR="00CA0E84" w:rsidRDefault="00CA0E84" w:rsidP="00CA0E84"/>
    <w:p w:rsidR="00CA0E84" w:rsidRDefault="00CA0E84" w:rsidP="00CA0E84">
      <w:pPr>
        <w:pStyle w:val="ListParagraph"/>
        <w:numPr>
          <w:ilvl w:val="0"/>
          <w:numId w:val="2"/>
        </w:numPr>
      </w:pPr>
      <w:r>
        <w:t>setState is only available in classbased components</w:t>
      </w:r>
    </w:p>
    <w:p w:rsidR="00CA0E84" w:rsidRDefault="00CA0E84" w:rsidP="00CA0E84">
      <w:pPr>
        <w:pStyle w:val="ListParagraph"/>
        <w:numPr>
          <w:ilvl w:val="0"/>
          <w:numId w:val="2"/>
        </w:numPr>
      </w:pPr>
      <w:r>
        <w:t>But since 16.8, you can use functional components</w:t>
      </w:r>
    </w:p>
    <w:p w:rsidR="00CA0E84" w:rsidRDefault="00CA0E84" w:rsidP="00CA0E84">
      <w:pPr>
        <w:pStyle w:val="ListParagraph"/>
      </w:pPr>
    </w:p>
    <w:p w:rsidR="00CA0E84" w:rsidRDefault="00CA0E84" w:rsidP="00CA0E84"/>
    <w:p w:rsidR="00CA0E84" w:rsidRDefault="00CA0E84" w:rsidP="00CA0E84">
      <w:r>
        <w:t>Stateless : no internal state management</w:t>
      </w:r>
    </w:p>
    <w:p w:rsidR="00CA0E84" w:rsidRDefault="00CA0E84" w:rsidP="00CA0E84">
      <w:r>
        <w:t>Good practice to use as many stateless</w:t>
      </w:r>
      <w:r w:rsidR="008B7BA9">
        <w:t xml:space="preserve"> (presentational/dumb)</w:t>
      </w:r>
      <w:r>
        <w:t xml:space="preserve"> as possible</w:t>
      </w:r>
    </w:p>
    <w:p w:rsidR="00CA0E84" w:rsidRDefault="008B7BA9" w:rsidP="00CA0E84">
      <w:r>
        <w:t>Only use state in a couple really needed components</w:t>
      </w:r>
    </w:p>
    <w:p w:rsidR="008B7BA9" w:rsidRDefault="008B7BA9" w:rsidP="00CA0E84"/>
    <w:p w:rsidR="008B7BA9" w:rsidRDefault="008B7BA9" w:rsidP="00CA0E84"/>
    <w:p w:rsidR="008B7BA9" w:rsidRDefault="008B7BA9" w:rsidP="00CA0E84">
      <w:r>
        <w:t>Passing Method References between Components</w:t>
      </w:r>
    </w:p>
    <w:p w:rsidR="008B7BA9" w:rsidRDefault="008B7BA9" w:rsidP="00CA0E84">
      <w:r w:rsidRPr="008B7BA9">
        <w:drawing>
          <wp:inline distT="0" distB="0" distL="0" distR="0" wp14:anchorId="4E61F558" wp14:editId="1BBF7E2B">
            <wp:extent cx="5943600" cy="9569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7BA9">
        <w:rPr>
          <w:noProof/>
        </w:rPr>
        <w:t xml:space="preserve"> </w:t>
      </w:r>
      <w:r w:rsidRPr="008B7BA9">
        <w:drawing>
          <wp:inline distT="0" distB="0" distL="0" distR="0" wp14:anchorId="5C3D913E" wp14:editId="6C0CBCEC">
            <wp:extent cx="5943600" cy="13074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BA9" w:rsidRDefault="008B7BA9" w:rsidP="00CA0E84">
      <w:r>
        <w:t>You can pass methods as props</w:t>
      </w:r>
    </w:p>
    <w:p w:rsidR="008B7BA9" w:rsidRDefault="008B7BA9" w:rsidP="00CA0E84"/>
    <w:p w:rsidR="008B7BA9" w:rsidRDefault="008B7BA9" w:rsidP="00CA0E84">
      <w:r>
        <w:t>Passing values to functions (switchNameHandler)</w:t>
      </w:r>
    </w:p>
    <w:p w:rsidR="008B7BA9" w:rsidRDefault="008B7BA9" w:rsidP="00CA0E84">
      <w:r w:rsidRPr="008B7BA9">
        <w:drawing>
          <wp:inline distT="0" distB="0" distL="0" distR="0" wp14:anchorId="078A8A6F" wp14:editId="7AF9CF8B">
            <wp:extent cx="4521550" cy="179677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29645" cy="179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BA9" w:rsidRDefault="008B7BA9" w:rsidP="00CA0E84">
      <w:r>
        <w:t>How do you pass in newName? Two ways to do that</w:t>
      </w:r>
    </w:p>
    <w:p w:rsidR="008B7BA9" w:rsidRDefault="008B7BA9" w:rsidP="00CA0E84"/>
    <w:p w:rsidR="008B7BA9" w:rsidRDefault="008B7BA9" w:rsidP="008B7BA9">
      <w:pPr>
        <w:pStyle w:val="ListParagraph"/>
        <w:numPr>
          <w:ilvl w:val="0"/>
          <w:numId w:val="3"/>
        </w:numPr>
      </w:pPr>
      <w:r>
        <w:t>Bind</w:t>
      </w:r>
    </w:p>
    <w:p w:rsidR="008B7BA9" w:rsidRDefault="008B7BA9" w:rsidP="00CA0E84">
      <w:r w:rsidRPr="008B7BA9">
        <w:drawing>
          <wp:inline distT="0" distB="0" distL="0" distR="0" wp14:anchorId="0DFDD4B0" wp14:editId="5E06BCAC">
            <wp:extent cx="5943600" cy="3352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BA9" w:rsidRDefault="008B7BA9" w:rsidP="00CA0E84"/>
    <w:p w:rsidR="008B7BA9" w:rsidRDefault="008B7BA9" w:rsidP="008B7BA9">
      <w:pPr>
        <w:pStyle w:val="ListParagraph"/>
        <w:numPr>
          <w:ilvl w:val="0"/>
          <w:numId w:val="3"/>
        </w:numPr>
      </w:pPr>
      <w:r>
        <w:t>Arrow function (Anonymous Function) = can be a little inefficient</w:t>
      </w:r>
      <w:bookmarkStart w:id="0" w:name="_GoBack"/>
      <w:bookmarkEnd w:id="0"/>
    </w:p>
    <w:p w:rsidR="008B7BA9" w:rsidRDefault="008B7BA9" w:rsidP="008B7BA9">
      <w:pPr>
        <w:pStyle w:val="ListParagraph"/>
      </w:pPr>
      <w:r w:rsidRPr="008B7BA9">
        <w:lastRenderedPageBreak/>
        <w:drawing>
          <wp:inline distT="0" distB="0" distL="0" distR="0" wp14:anchorId="493A02BD" wp14:editId="24290509">
            <wp:extent cx="5943600" cy="3975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BA9" w:rsidRDefault="008B7BA9" w:rsidP="008B7BA9">
      <w:pPr>
        <w:pStyle w:val="ListParagraph"/>
      </w:pPr>
    </w:p>
    <w:p w:rsidR="008B7BA9" w:rsidRDefault="008B7BA9" w:rsidP="008B7BA9">
      <w:pPr>
        <w:pStyle w:val="ListParagraph"/>
      </w:pPr>
    </w:p>
    <w:sectPr w:rsidR="008B7BA9" w:rsidSect="00325F8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B075A87"/>
    <w:multiLevelType w:val="hybridMultilevel"/>
    <w:tmpl w:val="48DED23A"/>
    <w:lvl w:ilvl="0" w:tplc="E4C6282A">
      <w:start w:val="4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FE614A6"/>
    <w:multiLevelType w:val="hybridMultilevel"/>
    <w:tmpl w:val="0C6A98A2"/>
    <w:lvl w:ilvl="0" w:tplc="3ADA196E">
      <w:start w:val="4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3804552"/>
    <w:multiLevelType w:val="hybridMultilevel"/>
    <w:tmpl w:val="731EEA0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2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6869"/>
    <w:rsid w:val="00325F88"/>
    <w:rsid w:val="00456869"/>
    <w:rsid w:val="00645384"/>
    <w:rsid w:val="008B7BA9"/>
    <w:rsid w:val="00AA3CE8"/>
    <w:rsid w:val="00B06B88"/>
    <w:rsid w:val="00C44990"/>
    <w:rsid w:val="00CA0E84"/>
    <w:rsid w:val="00DD73FA"/>
    <w:rsid w:val="00FD15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702F4C9"/>
  <w15:chartTrackingRefBased/>
  <w15:docId w15:val="{4324960E-0CFD-174E-B09A-5A37DAAE64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5686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521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70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93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26" Type="http://schemas.openxmlformats.org/officeDocument/2006/relationships/image" Target="media/image22.tiff"/><Relationship Id="rId39" Type="http://schemas.openxmlformats.org/officeDocument/2006/relationships/theme" Target="theme/theme1.xml"/><Relationship Id="rId21" Type="http://schemas.openxmlformats.org/officeDocument/2006/relationships/image" Target="media/image17.tiff"/><Relationship Id="rId34" Type="http://schemas.openxmlformats.org/officeDocument/2006/relationships/image" Target="media/image30.tiff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5" Type="http://schemas.openxmlformats.org/officeDocument/2006/relationships/image" Target="media/image21.tiff"/><Relationship Id="rId33" Type="http://schemas.openxmlformats.org/officeDocument/2006/relationships/image" Target="media/image29.tiff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image" Target="media/image16.png"/><Relationship Id="rId29" Type="http://schemas.openxmlformats.org/officeDocument/2006/relationships/image" Target="media/image25.tif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tiff"/><Relationship Id="rId24" Type="http://schemas.openxmlformats.org/officeDocument/2006/relationships/image" Target="media/image20.tiff"/><Relationship Id="rId32" Type="http://schemas.openxmlformats.org/officeDocument/2006/relationships/image" Target="media/image28.tiff"/><Relationship Id="rId37" Type="http://schemas.openxmlformats.org/officeDocument/2006/relationships/image" Target="media/image33.tiff"/><Relationship Id="rId5" Type="http://schemas.openxmlformats.org/officeDocument/2006/relationships/image" Target="media/image1.png"/><Relationship Id="rId15" Type="http://schemas.openxmlformats.org/officeDocument/2006/relationships/image" Target="media/image11.tiff"/><Relationship Id="rId23" Type="http://schemas.openxmlformats.org/officeDocument/2006/relationships/image" Target="media/image19.tiff"/><Relationship Id="rId28" Type="http://schemas.openxmlformats.org/officeDocument/2006/relationships/image" Target="media/image24.tiff"/><Relationship Id="rId36" Type="http://schemas.openxmlformats.org/officeDocument/2006/relationships/image" Target="media/image32.tiff"/><Relationship Id="rId10" Type="http://schemas.openxmlformats.org/officeDocument/2006/relationships/image" Target="media/image6.tiff"/><Relationship Id="rId19" Type="http://schemas.openxmlformats.org/officeDocument/2006/relationships/image" Target="media/image15.tiff"/><Relationship Id="rId31" Type="http://schemas.openxmlformats.org/officeDocument/2006/relationships/image" Target="media/image27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Relationship Id="rId22" Type="http://schemas.openxmlformats.org/officeDocument/2006/relationships/image" Target="media/image18.tiff"/><Relationship Id="rId27" Type="http://schemas.openxmlformats.org/officeDocument/2006/relationships/image" Target="media/image23.tiff"/><Relationship Id="rId30" Type="http://schemas.openxmlformats.org/officeDocument/2006/relationships/image" Target="media/image26.tiff"/><Relationship Id="rId35" Type="http://schemas.openxmlformats.org/officeDocument/2006/relationships/image" Target="media/image31.tiff"/><Relationship Id="rId8" Type="http://schemas.openxmlformats.org/officeDocument/2006/relationships/image" Target="media/image4.tiff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10</Pages>
  <Words>475</Words>
  <Characters>2710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Soo Hwan Park</dc:creator>
  <cp:keywords/>
  <dc:description/>
  <cp:lastModifiedBy>Soo Hwan Park</cp:lastModifiedBy>
  <cp:revision>4</cp:revision>
  <dcterms:created xsi:type="dcterms:W3CDTF">2020-01-05T19:53:00Z</dcterms:created>
  <dcterms:modified xsi:type="dcterms:W3CDTF">2020-01-05T21:22:00Z</dcterms:modified>
</cp:coreProperties>
</file>